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1F" w:rsidRPr="00AB5E8E" w:rsidRDefault="00CF6EC4" w:rsidP="005F081F">
      <w:pPr>
        <w:spacing w:line="360" w:lineRule="auto"/>
        <w:jc w:val="center"/>
        <w:rPr>
          <w:rFonts w:eastAsiaTheme="minorHAnsi"/>
          <w:b/>
          <w:bCs/>
          <w:sz w:val="44"/>
          <w:szCs w:val="44"/>
          <w:lang w:eastAsia="en-US"/>
        </w:rPr>
      </w:pPr>
      <w:r w:rsidRPr="00AB5E8E">
        <w:rPr>
          <w:rFonts w:eastAsiaTheme="minorHAnsi"/>
          <w:b/>
          <w:bCs/>
          <w:sz w:val="44"/>
          <w:szCs w:val="44"/>
          <w:lang w:eastAsia="en-US"/>
        </w:rPr>
        <w:t>Operační program</w:t>
      </w:r>
    </w:p>
    <w:p w:rsidR="0098276E" w:rsidRPr="005F081F" w:rsidRDefault="0098276E" w:rsidP="005F081F">
      <w:pPr>
        <w:spacing w:line="360" w:lineRule="auto"/>
        <w:jc w:val="center"/>
        <w:rPr>
          <w:sz w:val="36"/>
          <w:szCs w:val="36"/>
        </w:rPr>
      </w:pPr>
    </w:p>
    <w:p w:rsidR="00B92AF1" w:rsidRPr="005F081F" w:rsidRDefault="005F081F" w:rsidP="00393C76">
      <w:pPr>
        <w:spacing w:line="360" w:lineRule="auto"/>
        <w:rPr>
          <w:rFonts w:eastAsiaTheme="minorHAnsi"/>
          <w:b/>
          <w:bCs/>
          <w:sz w:val="32"/>
          <w:szCs w:val="32"/>
          <w:highlight w:val="yellow"/>
          <w:lang w:eastAsia="en-US"/>
        </w:rPr>
      </w:pPr>
      <w:r w:rsidRPr="005F081F">
        <w:rPr>
          <w:sz w:val="32"/>
          <w:szCs w:val="32"/>
        </w:rPr>
        <w:t>Jan Amos Komenský (OP JAK) _ Šablony pro MŠ a ZŠ II č. 02_24_034</w:t>
      </w:r>
    </w:p>
    <w:p w:rsidR="00CF6EC4" w:rsidRPr="00393C76" w:rsidRDefault="00CF6EC4" w:rsidP="00393C76">
      <w:pPr>
        <w:spacing w:line="360" w:lineRule="auto"/>
        <w:rPr>
          <w:sz w:val="24"/>
          <w:szCs w:val="24"/>
        </w:rPr>
      </w:pPr>
      <w:r w:rsidRPr="00393C76">
        <w:rPr>
          <w:rFonts w:eastAsiaTheme="minorHAnsi"/>
          <w:b/>
          <w:sz w:val="28"/>
          <w:szCs w:val="28"/>
          <w:lang w:eastAsia="en-US"/>
        </w:rPr>
        <w:t>Název projektu</w:t>
      </w:r>
      <w:r w:rsidR="00393C76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393C76" w:rsidRPr="00393C76">
        <w:rPr>
          <w:b/>
          <w:sz w:val="28"/>
          <w:szCs w:val="28"/>
        </w:rPr>
        <w:t>ZŠ Demlova - Šablony OPJAK II</w:t>
      </w:r>
    </w:p>
    <w:p w:rsidR="00CF6EC4" w:rsidRPr="00BC7EF5" w:rsidRDefault="00CF6EC4" w:rsidP="00393C76">
      <w:pPr>
        <w:spacing w:line="360" w:lineRule="auto"/>
        <w:rPr>
          <w:b/>
          <w:sz w:val="28"/>
          <w:szCs w:val="28"/>
          <w:highlight w:val="yellow"/>
        </w:rPr>
      </w:pPr>
      <w:r w:rsidRPr="0098276E">
        <w:rPr>
          <w:rFonts w:eastAsiaTheme="minorHAnsi"/>
          <w:b/>
          <w:sz w:val="28"/>
          <w:szCs w:val="28"/>
          <w:lang w:eastAsia="en-US"/>
        </w:rPr>
        <w:t xml:space="preserve">Registrační číslo projektu dle MS2021+: </w:t>
      </w:r>
      <w:r w:rsidR="0098276E" w:rsidRPr="00EB6142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>CZ.02.02.04/00/24_034/0010103</w:t>
      </w:r>
    </w:p>
    <w:p w:rsidR="00437E07" w:rsidRPr="00CF6EC4" w:rsidRDefault="00393C76" w:rsidP="00393C76">
      <w:pPr>
        <w:spacing w:line="360" w:lineRule="auto"/>
        <w:rPr>
          <w:b/>
          <w:sz w:val="28"/>
          <w:szCs w:val="28"/>
        </w:rPr>
      </w:pPr>
      <w:r w:rsidRPr="00393C76">
        <w:rPr>
          <w:b/>
          <w:sz w:val="28"/>
          <w:szCs w:val="28"/>
        </w:rPr>
        <w:t>Trvání od 1.</w:t>
      </w:r>
      <w:r>
        <w:rPr>
          <w:b/>
          <w:sz w:val="28"/>
          <w:szCs w:val="28"/>
        </w:rPr>
        <w:t xml:space="preserve"> </w:t>
      </w:r>
      <w:r w:rsidRPr="00393C7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393C76">
        <w:rPr>
          <w:b/>
          <w:sz w:val="28"/>
          <w:szCs w:val="28"/>
        </w:rPr>
        <w:t xml:space="preserve">2025 </w:t>
      </w:r>
      <w:r w:rsidR="009B2801">
        <w:rPr>
          <w:b/>
          <w:sz w:val="28"/>
          <w:szCs w:val="28"/>
        </w:rPr>
        <w:t xml:space="preserve"> </w:t>
      </w:r>
      <w:r w:rsidRPr="00393C76">
        <w:rPr>
          <w:b/>
          <w:sz w:val="28"/>
          <w:szCs w:val="28"/>
        </w:rPr>
        <w:t>do 31.</w:t>
      </w:r>
      <w:r>
        <w:rPr>
          <w:b/>
          <w:sz w:val="28"/>
          <w:szCs w:val="28"/>
        </w:rPr>
        <w:t xml:space="preserve"> </w:t>
      </w:r>
      <w:r w:rsidRPr="00393C76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 </w:t>
      </w:r>
      <w:r w:rsidRPr="00393C76">
        <w:rPr>
          <w:b/>
          <w:sz w:val="28"/>
          <w:szCs w:val="28"/>
        </w:rPr>
        <w:t>2026</w:t>
      </w:r>
    </w:p>
    <w:p w:rsidR="00CF6EC4" w:rsidRPr="00CF6EC4" w:rsidRDefault="00CF6EC4">
      <w:pPr>
        <w:rPr>
          <w:b/>
          <w:sz w:val="28"/>
          <w:szCs w:val="28"/>
        </w:rPr>
      </w:pPr>
    </w:p>
    <w:p w:rsidR="00FA5C0B" w:rsidRDefault="009249FC" w:rsidP="009249FC">
      <w:pPr>
        <w:spacing w:line="276" w:lineRule="auto"/>
        <w:jc w:val="both"/>
        <w:rPr>
          <w:color w:val="212121"/>
          <w:sz w:val="28"/>
          <w:szCs w:val="28"/>
          <w:shd w:val="clear" w:color="auto" w:fill="FFFFFF"/>
        </w:rPr>
      </w:pPr>
      <w:r w:rsidRPr="009249FC">
        <w:rPr>
          <w:color w:val="212121"/>
          <w:sz w:val="28"/>
          <w:szCs w:val="28"/>
          <w:shd w:val="clear" w:color="auto" w:fill="FFFFFF"/>
        </w:rPr>
        <w:t xml:space="preserve">Cílem projektu je přispět k zajištění rovného přístupu ke kvalitnímu a </w:t>
      </w:r>
      <w:proofErr w:type="spellStart"/>
      <w:r w:rsidRPr="009249FC">
        <w:rPr>
          <w:color w:val="212121"/>
          <w:sz w:val="28"/>
          <w:szCs w:val="28"/>
          <w:shd w:val="clear" w:color="auto" w:fill="FFFFFF"/>
        </w:rPr>
        <w:t>inkluzivnímu</w:t>
      </w:r>
      <w:proofErr w:type="spellEnd"/>
      <w:r w:rsidRPr="009249FC">
        <w:rPr>
          <w:color w:val="212121"/>
          <w:sz w:val="28"/>
          <w:szCs w:val="28"/>
          <w:shd w:val="clear" w:color="auto" w:fill="FFFFFF"/>
        </w:rPr>
        <w:t xml:space="preserve"> vzdělávání pro všechny děti, žáky a účastníky zájmového vzdělávání prostřednictvím podpůrných personálních pozic, vzdělávání pracovníků škol a školských zařízení pro zájmové vzdělávání, podpory zavádění inovativních metod vzdělávání za účelem přípravy výuky v souladu s připravovanou revizí rámcových vzdělávacích programů a podpory dětí, žáků a účastníků zájmového vzdělávání ohrožených školním neúspěchem a z </w:t>
      </w:r>
      <w:proofErr w:type="spellStart"/>
      <w:r w:rsidRPr="009249FC">
        <w:rPr>
          <w:color w:val="212121"/>
          <w:sz w:val="28"/>
          <w:szCs w:val="28"/>
          <w:shd w:val="clear" w:color="auto" w:fill="FFFFFF"/>
        </w:rPr>
        <w:t>marginalizovaných</w:t>
      </w:r>
      <w:proofErr w:type="spellEnd"/>
      <w:r w:rsidRPr="009249FC">
        <w:rPr>
          <w:color w:val="212121"/>
          <w:sz w:val="28"/>
          <w:szCs w:val="28"/>
          <w:shd w:val="clear" w:color="auto" w:fill="FFFFFF"/>
        </w:rPr>
        <w:t xml:space="preserve"> skupin.</w:t>
      </w:r>
    </w:p>
    <w:p w:rsidR="00AB5E8E" w:rsidRDefault="00AB5E8E" w:rsidP="009249FC">
      <w:pPr>
        <w:spacing w:line="276" w:lineRule="auto"/>
        <w:jc w:val="both"/>
        <w:rPr>
          <w:color w:val="212121"/>
          <w:sz w:val="28"/>
          <w:szCs w:val="28"/>
          <w:shd w:val="clear" w:color="auto" w:fill="FFFFFF"/>
        </w:rPr>
      </w:pPr>
    </w:p>
    <w:p w:rsidR="00AB5E8E" w:rsidRPr="009249FC" w:rsidRDefault="00AB5E8E" w:rsidP="009249FC">
      <w:pPr>
        <w:spacing w:line="276" w:lineRule="auto"/>
        <w:jc w:val="both"/>
        <w:rPr>
          <w:sz w:val="28"/>
          <w:szCs w:val="28"/>
        </w:rPr>
      </w:pPr>
    </w:p>
    <w:p w:rsidR="00FA5C0B" w:rsidRDefault="00FA5C0B">
      <w:pPr>
        <w:rPr>
          <w:sz w:val="28"/>
          <w:szCs w:val="28"/>
        </w:rPr>
      </w:pPr>
    </w:p>
    <w:p w:rsidR="00FA5C0B" w:rsidRPr="00CF6EC4" w:rsidRDefault="00FA5C0B">
      <w:pPr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0</wp:posOffset>
            </wp:positionV>
            <wp:extent cx="5764530" cy="822960"/>
            <wp:effectExtent l="19050" t="0" r="7620" b="0"/>
            <wp:wrapNone/>
            <wp:docPr id="1" name="Obrázek 1" descr="C:\Users\Dobrovolna\AppData\Local\Microsoft\Windows\Temporary Internet Files\Content.Word\EU+MŠMT Barevné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rovolna\AppData\Local\Microsoft\Windows\Temporary Internet Files\Content.Word\EU+MŠMT Barevné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FA5C0B" w:rsidRPr="00CF6EC4" w:rsidSect="005F081F">
      <w:pgSz w:w="11906" w:h="16838"/>
      <w:pgMar w:top="907" w:right="907" w:bottom="141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265"/>
    <w:rsid w:val="00387265"/>
    <w:rsid w:val="00393C76"/>
    <w:rsid w:val="00437E07"/>
    <w:rsid w:val="005F081F"/>
    <w:rsid w:val="006C14DB"/>
    <w:rsid w:val="0079405B"/>
    <w:rsid w:val="009249FC"/>
    <w:rsid w:val="0098276E"/>
    <w:rsid w:val="00994A09"/>
    <w:rsid w:val="009B2801"/>
    <w:rsid w:val="00AB5E8E"/>
    <w:rsid w:val="00B92AF1"/>
    <w:rsid w:val="00BC7EF5"/>
    <w:rsid w:val="00CF6EC4"/>
    <w:rsid w:val="00FA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5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C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5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C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Dobrovolná</dc:creator>
  <cp:keywords/>
  <dc:description/>
  <cp:lastModifiedBy>radek1.svehla@gmail.com</cp:lastModifiedBy>
  <cp:revision>14</cp:revision>
  <dcterms:created xsi:type="dcterms:W3CDTF">2023-01-17T10:52:00Z</dcterms:created>
  <dcterms:modified xsi:type="dcterms:W3CDTF">2024-12-29T09:54:00Z</dcterms:modified>
</cp:coreProperties>
</file>